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D4" w:rsidRPr="00CC0006" w:rsidRDefault="008A10D4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CC0006">
        <w:rPr>
          <w:b/>
          <w:sz w:val="32"/>
          <w:szCs w:val="32"/>
        </w:rPr>
        <w:t>ПАСПОРТ</w:t>
      </w:r>
    </w:p>
    <w:p w:rsidR="008A10D4" w:rsidRDefault="008A10D4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CC0006">
        <w:rPr>
          <w:b/>
          <w:sz w:val="32"/>
          <w:szCs w:val="32"/>
        </w:rPr>
        <w:t>ШКОЛЬНОГО МЕТОДИЧЕСКОГО ОБЪЕДИНЕНИЯ (ШМО)</w:t>
      </w:r>
    </w:p>
    <w:p w:rsidR="008A10D4" w:rsidRPr="00CC0006" w:rsidRDefault="008A10D4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CC0006">
        <w:rPr>
          <w:b/>
          <w:sz w:val="32"/>
          <w:szCs w:val="32"/>
        </w:rPr>
        <w:t xml:space="preserve">УЧИТЕЛЕЙ </w:t>
      </w:r>
      <w:r w:rsidR="00B15A10">
        <w:rPr>
          <w:b/>
          <w:sz w:val="32"/>
          <w:szCs w:val="32"/>
        </w:rPr>
        <w:t>ФИЗИЧЕСКОЙ КУЛЬТУРЫ</w:t>
      </w:r>
    </w:p>
    <w:p w:rsidR="008A10D4" w:rsidRPr="00CC0006" w:rsidRDefault="008A10D4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828"/>
        <w:gridCol w:w="11056"/>
      </w:tblGrid>
      <w:tr w:rsidR="008A10D4" w:rsidRPr="00B65461" w:rsidTr="00573DDA">
        <w:tc>
          <w:tcPr>
            <w:tcW w:w="3828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461">
              <w:rPr>
                <w:rFonts w:cs="Times New Roman"/>
                <w:b/>
                <w:bCs/>
                <w:sz w:val="24"/>
                <w:szCs w:val="24"/>
              </w:rPr>
              <w:t>Раздел паспорта ШМО</w:t>
            </w:r>
          </w:p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461">
              <w:rPr>
                <w:rFonts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8A10D4" w:rsidRPr="00B65461" w:rsidTr="00573DDA">
        <w:tc>
          <w:tcPr>
            <w:tcW w:w="3828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t>Наименование ШМО</w:t>
            </w:r>
          </w:p>
        </w:tc>
        <w:tc>
          <w:tcPr>
            <w:tcW w:w="11056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ШМО у</w:t>
            </w:r>
            <w:r w:rsidRPr="00B65461">
              <w:rPr>
                <w:rFonts w:cs="Times New Roman"/>
                <w:sz w:val="24"/>
                <w:szCs w:val="24"/>
              </w:rPr>
              <w:t xml:space="preserve">чителей </w:t>
            </w:r>
            <w:r w:rsidR="00B15A10" w:rsidRPr="00B15A1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физической культуры</w:t>
            </w:r>
          </w:p>
        </w:tc>
      </w:tr>
      <w:tr w:rsidR="008A10D4" w:rsidRPr="00B65461" w:rsidTr="00573DDA">
        <w:tc>
          <w:tcPr>
            <w:tcW w:w="3828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t>Цель и задачи деятельности ШМО на учебный год, приоритетные направления деятельности ШМО</w:t>
            </w:r>
          </w:p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B15A10" w:rsidRPr="00B15A10" w:rsidRDefault="00286E4E" w:rsidP="00B15A10">
            <w:pPr>
              <w:spacing w:line="240" w:lineRule="auto"/>
              <w:ind w:left="459" w:hanging="34"/>
              <w:rPr>
                <w:rFonts w:cs="Times New Roman"/>
                <w:sz w:val="24"/>
                <w:szCs w:val="24"/>
              </w:rPr>
            </w:pPr>
            <w:r w:rsidRPr="0097451C">
              <w:rPr>
                <w:rFonts w:cs="Times New Roman"/>
                <w:b/>
                <w:sz w:val="24"/>
                <w:szCs w:val="24"/>
              </w:rPr>
              <w:t xml:space="preserve">Тема школы: </w:t>
            </w:r>
            <w:r w:rsidR="00B15A10" w:rsidRPr="00B15A10">
              <w:rPr>
                <w:sz w:val="24"/>
                <w:szCs w:val="24"/>
              </w:rPr>
              <w:t>«Пути повышения эффективности образовательного процесса через внедрение современных форм, средств и методов педагогического воздействия»</w:t>
            </w:r>
          </w:p>
          <w:p w:rsidR="00286E4E" w:rsidRDefault="00286E4E" w:rsidP="00B15A1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A10D4" w:rsidRPr="003A0E06" w:rsidRDefault="008A10D4" w:rsidP="00EC036E">
            <w:pPr>
              <w:spacing w:line="240" w:lineRule="auto"/>
              <w:ind w:left="45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E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Методическая тема ШМО учителей </w:t>
            </w:r>
            <w:r w:rsidR="00B15A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физической культуры</w:t>
            </w:r>
            <w:r w:rsidRPr="003A0E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C036E" w:rsidRPr="00B15A10" w:rsidRDefault="00B15A10" w:rsidP="00EC036E">
            <w:pPr>
              <w:spacing w:line="240" w:lineRule="auto"/>
              <w:ind w:left="459" w:firstLine="0"/>
              <w:jc w:val="left"/>
              <w:rPr>
                <w:sz w:val="24"/>
                <w:szCs w:val="24"/>
              </w:rPr>
            </w:pPr>
            <w:r w:rsidRPr="00B15A10">
              <w:rPr>
                <w:sz w:val="24"/>
                <w:szCs w:val="24"/>
              </w:rPr>
              <w:t>«Формирование профессиональных компетентностей учителей физической культуры как условие достижения современного качества образования с учетом индивидуальной траектории профессионального развития»</w:t>
            </w:r>
          </w:p>
          <w:p w:rsidR="00B15A10" w:rsidRDefault="00B15A10" w:rsidP="00EC036E">
            <w:pPr>
              <w:spacing w:line="240" w:lineRule="auto"/>
              <w:ind w:left="459"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10D4" w:rsidRPr="003A0E06" w:rsidRDefault="008A10D4" w:rsidP="00EC036E">
            <w:pPr>
              <w:spacing w:line="240" w:lineRule="auto"/>
              <w:ind w:left="45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A0E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Цель школьного методического объединения учителей </w:t>
            </w:r>
            <w:r w:rsidR="00B15A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физической культуры</w:t>
            </w:r>
            <w:r w:rsidRPr="003A0E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15A10" w:rsidRDefault="00B15A10" w:rsidP="00B15A1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B15A10">
              <w:rPr>
                <w:rFonts w:cs="Times New Roman"/>
                <w:sz w:val="24"/>
                <w:szCs w:val="24"/>
              </w:rPr>
              <w:t xml:space="preserve">создание оптимальных условий для повышения качества образования через формирование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B15A10" w:rsidRDefault="00B15A10" w:rsidP="00B15A1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B15A10">
              <w:rPr>
                <w:rFonts w:cs="Times New Roman"/>
                <w:sz w:val="24"/>
                <w:szCs w:val="24"/>
              </w:rPr>
              <w:t xml:space="preserve">личностно – профессиональных компетенций педагогов с учетом индивидуальной траектории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B15A10" w:rsidRPr="00B15A10" w:rsidRDefault="00B15A10" w:rsidP="00B15A1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B15A10">
              <w:rPr>
                <w:rFonts w:cs="Times New Roman"/>
                <w:sz w:val="24"/>
                <w:szCs w:val="24"/>
              </w:rPr>
              <w:t>профессионального развития и ключевых компетенций учащихся.</w:t>
            </w:r>
          </w:p>
          <w:p w:rsidR="008A10D4" w:rsidRPr="003A0E06" w:rsidRDefault="008A10D4" w:rsidP="00EC036E">
            <w:pPr>
              <w:spacing w:line="240" w:lineRule="auto"/>
              <w:ind w:left="45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A10D4" w:rsidRDefault="008A10D4" w:rsidP="003B2ACE">
            <w:pPr>
              <w:spacing w:line="240" w:lineRule="auto"/>
              <w:jc w:val="lef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3B2ACE" w:rsidRPr="003B2ACE" w:rsidRDefault="003B2ACE" w:rsidP="003B2ACE">
            <w:pPr>
              <w:rPr>
                <w:sz w:val="24"/>
                <w:szCs w:val="24"/>
              </w:rPr>
            </w:pPr>
            <w:r w:rsidRPr="003B2ACE">
              <w:rPr>
                <w:color w:val="000000"/>
                <w:sz w:val="24"/>
                <w:szCs w:val="24"/>
              </w:rPr>
              <w:t> </w:t>
            </w:r>
            <w:r w:rsidRPr="003B2ACE">
              <w:rPr>
                <w:b/>
                <w:bCs/>
                <w:color w:val="000000"/>
                <w:sz w:val="24"/>
                <w:szCs w:val="24"/>
                <w:u w:val="single"/>
              </w:rPr>
              <w:t>Задачи методической работы</w:t>
            </w:r>
            <w:r w:rsidRPr="003B2ACE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3B2ACE">
              <w:rPr>
                <w:sz w:val="24"/>
                <w:szCs w:val="24"/>
              </w:rPr>
              <w:t xml:space="preserve"> </w:t>
            </w:r>
          </w:p>
          <w:p w:rsidR="003B2ACE" w:rsidRDefault="003B2ACE" w:rsidP="003B2ACE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E0F">
              <w:rPr>
                <w:rFonts w:ascii="Times New Roman" w:hAnsi="Times New Roman"/>
                <w:sz w:val="24"/>
                <w:szCs w:val="24"/>
              </w:rPr>
              <w:t>Совершенствовать систему повышения педагогической компетентности учителей физической культуры в условиях реализации ФГОС;</w:t>
            </w:r>
          </w:p>
          <w:p w:rsidR="003B2ACE" w:rsidRPr="003B6E0F" w:rsidRDefault="003B2ACE" w:rsidP="003B2ACE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9D7">
              <w:rPr>
                <w:rFonts w:ascii="Times New Roman" w:hAnsi="Times New Roman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ить профессионально-личностное самоопределение</w:t>
            </w:r>
            <w:r w:rsidRPr="0011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в образовательном пространстве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B2ACE" w:rsidRPr="003B6E0F" w:rsidRDefault="003B2ACE" w:rsidP="003B2ACE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E0F">
              <w:rPr>
                <w:rFonts w:ascii="Times New Roman" w:hAnsi="Times New Roman"/>
                <w:sz w:val="24"/>
                <w:szCs w:val="24"/>
              </w:rPr>
              <w:t>Осваивать и  применять на практике инновационные педагогические технологии, способствующие повышению качества обучения;</w:t>
            </w:r>
          </w:p>
          <w:p w:rsidR="003B2ACE" w:rsidRPr="003B6E0F" w:rsidRDefault="003B2ACE" w:rsidP="003B2ACE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E0F">
              <w:rPr>
                <w:rFonts w:ascii="Times New Roman" w:hAnsi="Times New Roman"/>
                <w:sz w:val="24"/>
                <w:szCs w:val="24"/>
              </w:rPr>
              <w:t>Вести активную пропаганду здорового образа жизни;</w:t>
            </w:r>
          </w:p>
          <w:p w:rsidR="003B2ACE" w:rsidRDefault="003B2ACE" w:rsidP="003B2ACE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E0F">
              <w:rPr>
                <w:rFonts w:ascii="Times New Roman" w:hAnsi="Times New Roman"/>
                <w:sz w:val="24"/>
                <w:szCs w:val="24"/>
              </w:rPr>
              <w:t>Создавать оптимальные условия для развития основных компетенций учащихся сообразно с их интересами, способностями и возможностями.</w:t>
            </w:r>
          </w:p>
          <w:p w:rsidR="003B2ACE" w:rsidRPr="003B2ACE" w:rsidRDefault="003B2ACE" w:rsidP="003B2ACE">
            <w:pPr>
              <w:pStyle w:val="a7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01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работы учителя по изучению инновационного опыта других педагогов и распространение собственного методического опыта.</w:t>
            </w:r>
          </w:p>
          <w:p w:rsidR="003B2ACE" w:rsidRPr="00B70011" w:rsidRDefault="003B2ACE" w:rsidP="003B2A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ACE" w:rsidRPr="003B6E0F" w:rsidRDefault="003B2ACE" w:rsidP="003B2ACE">
            <w:pPr>
              <w:pStyle w:val="a7"/>
              <w:tabs>
                <w:tab w:val="left" w:pos="15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ACE" w:rsidRPr="003B2ACE" w:rsidRDefault="003B2ACE" w:rsidP="003B2ACE">
            <w:pPr>
              <w:rPr>
                <w:sz w:val="24"/>
                <w:szCs w:val="24"/>
                <w:u w:val="single"/>
              </w:rPr>
            </w:pPr>
            <w:r w:rsidRPr="003B2ACE">
              <w:rPr>
                <w:b/>
                <w:bCs/>
                <w:iCs/>
                <w:sz w:val="24"/>
                <w:szCs w:val="24"/>
                <w:u w:val="single"/>
              </w:rPr>
              <w:lastRenderedPageBreak/>
              <w:t>Приорит</w:t>
            </w:r>
            <w:r w:rsidRPr="003B2ACE"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  <w:t>е</w:t>
            </w:r>
            <w:r w:rsidRPr="003B2ACE">
              <w:rPr>
                <w:b/>
                <w:bCs/>
                <w:iCs/>
                <w:sz w:val="24"/>
                <w:szCs w:val="24"/>
                <w:u w:val="single"/>
              </w:rPr>
              <w:t xml:space="preserve">тные направления деятельности: </w:t>
            </w:r>
          </w:p>
          <w:p w:rsidR="003B2ACE" w:rsidRPr="003B6E0F" w:rsidRDefault="003B2ACE" w:rsidP="003B2AC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3B6E0F">
              <w:rPr>
                <w:rFonts w:ascii="Times New Roman" w:eastAsia="Times New Roman" w:hAnsi="Times New Roman"/>
                <w:sz w:val="24"/>
                <w:szCs w:val="24"/>
              </w:rPr>
              <w:t>реализация требований новых</w:t>
            </w:r>
            <w:r w:rsidRPr="003B6E0F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B6E0F"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r w:rsidRPr="003B6E0F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B6E0F">
              <w:rPr>
                <w:rFonts w:ascii="Times New Roman" w:eastAsia="Times New Roman" w:hAnsi="Times New Roman"/>
                <w:sz w:val="24"/>
                <w:szCs w:val="24"/>
              </w:rPr>
              <w:t xml:space="preserve">стандартов, </w:t>
            </w:r>
            <w:r w:rsidRPr="003B6E0F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B6E0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B6E0F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B6E0F">
              <w:rPr>
                <w:rFonts w:ascii="Times New Roman" w:eastAsia="Times New Roman" w:hAnsi="Times New Roman"/>
                <w:sz w:val="24"/>
                <w:szCs w:val="24"/>
              </w:rPr>
              <w:t>становление современной системы управления качеством образования</w:t>
            </w:r>
            <w:r w:rsidRPr="003B6E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;</w:t>
            </w:r>
          </w:p>
          <w:p w:rsidR="003B2ACE" w:rsidRPr="003B6E0F" w:rsidRDefault="003B2ACE" w:rsidP="003B2ACE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E0F">
              <w:rPr>
                <w:rFonts w:ascii="Times New Roman" w:eastAsia="Times New Roman" w:hAnsi="Times New Roman"/>
                <w:sz w:val="24"/>
                <w:szCs w:val="24"/>
              </w:rPr>
              <w:t>развитие системы выявления и поддержки одаренных спортсменов</w:t>
            </w:r>
            <w:r w:rsidRPr="003B6E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; </w:t>
            </w:r>
          </w:p>
          <w:p w:rsidR="003B2ACE" w:rsidRPr="00B70011" w:rsidRDefault="003B2ACE" w:rsidP="003B2ACE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E0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совершенствование системы развития новых педагогических компетенций в условиях внедрения Профессионального стандарта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«Педагог»</w:t>
            </w:r>
            <w:r w:rsidRPr="003B6E0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;</w:t>
            </w:r>
            <w:r w:rsidRPr="003B6E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3B2ACE" w:rsidRPr="003B6E0F" w:rsidRDefault="003B2ACE" w:rsidP="003B2ACE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70011">
              <w:rPr>
                <w:rFonts w:ascii="Times New Roman" w:hAnsi="Times New Roman"/>
                <w:color w:val="000000"/>
                <w:sz w:val="24"/>
                <w:szCs w:val="24"/>
              </w:rPr>
              <w:t>овершенствование</w:t>
            </w:r>
            <w:r w:rsidRPr="00B70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тестированию ВФСК «Готов  к труду и обороне»</w:t>
            </w:r>
          </w:p>
          <w:p w:rsidR="003B2ACE" w:rsidRPr="00B70011" w:rsidRDefault="003B2ACE" w:rsidP="003B2ACE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E0F">
              <w:rPr>
                <w:rFonts w:ascii="Times New Roman" w:eastAsia="Times New Roman" w:hAnsi="Times New Roman"/>
                <w:sz w:val="24"/>
                <w:szCs w:val="24"/>
              </w:rPr>
              <w:t>внедрение эффективных педагогических технологий в работе с детьми с ОВЗ.</w:t>
            </w:r>
          </w:p>
          <w:p w:rsidR="003B2ACE" w:rsidRDefault="003B2ACE" w:rsidP="003B2ACE"/>
          <w:p w:rsidR="003B2ACE" w:rsidRPr="003B2ACE" w:rsidRDefault="003B2ACE" w:rsidP="003B2ACE">
            <w:pPr>
              <w:rPr>
                <w:sz w:val="24"/>
                <w:szCs w:val="24"/>
              </w:rPr>
            </w:pPr>
            <w:r w:rsidRPr="003B2ACE">
              <w:rPr>
                <w:b/>
                <w:sz w:val="24"/>
                <w:szCs w:val="24"/>
                <w:u w:val="single"/>
              </w:rPr>
              <w:t xml:space="preserve">  Направление инновационных введений в работе МО</w:t>
            </w:r>
            <w:r w:rsidRPr="003B2ACE">
              <w:rPr>
                <w:b/>
                <w:sz w:val="24"/>
                <w:szCs w:val="24"/>
              </w:rPr>
              <w:t>:</w:t>
            </w:r>
            <w:r w:rsidRPr="003B2ACE">
              <w:rPr>
                <w:sz w:val="24"/>
                <w:szCs w:val="24"/>
              </w:rPr>
              <w:t xml:space="preserve"> организация проведения испытаний Всероссийского физкультурно-спортивного комплекса (ВФСК) ГТО через урок, внеурочную деятельность.</w:t>
            </w:r>
          </w:p>
          <w:p w:rsidR="003B2ACE" w:rsidRPr="003A0E06" w:rsidRDefault="003B2ACE" w:rsidP="003B2AC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8A10D4" w:rsidRPr="003B2ACE" w:rsidRDefault="008A10D4" w:rsidP="00EC036E">
            <w:pPr>
              <w:pStyle w:val="a5"/>
              <w:spacing w:before="0" w:beforeAutospacing="0" w:after="0" w:afterAutospacing="0"/>
              <w:ind w:left="459"/>
              <w:rPr>
                <w:color w:val="000000"/>
                <w:u w:val="single"/>
              </w:rPr>
            </w:pPr>
            <w:r w:rsidRPr="003B2ACE">
              <w:rPr>
                <w:b/>
                <w:bCs/>
                <w:color w:val="000000"/>
                <w:u w:val="single"/>
              </w:rPr>
              <w:t>Аналитическая деятельность:</w:t>
            </w:r>
          </w:p>
          <w:p w:rsidR="008A10D4" w:rsidRPr="00286E4E" w:rsidRDefault="008A10D4" w:rsidP="00EC03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459"/>
              <w:rPr>
                <w:color w:val="000000"/>
              </w:rPr>
            </w:pPr>
            <w:r w:rsidRPr="00286E4E">
              <w:rPr>
                <w:color w:val="000000"/>
              </w:rPr>
              <w:t>Анализ м</w:t>
            </w:r>
            <w:r w:rsidR="003B2ACE">
              <w:rPr>
                <w:color w:val="000000"/>
              </w:rPr>
              <w:t>етодической деятельности за 201</w:t>
            </w:r>
            <w:r w:rsidR="00C07AC7">
              <w:rPr>
                <w:color w:val="000000"/>
              </w:rPr>
              <w:t>8</w:t>
            </w:r>
            <w:r w:rsidR="003B2ACE">
              <w:rPr>
                <w:color w:val="000000"/>
              </w:rPr>
              <w:t xml:space="preserve"> - 201</w:t>
            </w:r>
            <w:r w:rsidR="00C07AC7">
              <w:rPr>
                <w:color w:val="000000"/>
              </w:rPr>
              <w:t>9</w:t>
            </w:r>
            <w:r w:rsidRPr="00286E4E">
              <w:rPr>
                <w:color w:val="000000"/>
              </w:rPr>
              <w:t xml:space="preserve"> уч</w:t>
            </w:r>
            <w:r w:rsidR="003B2ACE">
              <w:rPr>
                <w:color w:val="000000"/>
              </w:rPr>
              <w:t>ебный год и планирование на 201</w:t>
            </w:r>
            <w:r w:rsidR="00C07AC7">
              <w:rPr>
                <w:color w:val="000000"/>
              </w:rPr>
              <w:t>9 - 2020</w:t>
            </w:r>
            <w:r w:rsidRPr="00286E4E">
              <w:rPr>
                <w:color w:val="000000"/>
              </w:rPr>
              <w:t xml:space="preserve"> учебный год.</w:t>
            </w:r>
          </w:p>
          <w:p w:rsidR="008A10D4" w:rsidRPr="00286E4E" w:rsidRDefault="008A10D4" w:rsidP="00EC03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459"/>
              <w:rPr>
                <w:color w:val="000000"/>
              </w:rPr>
            </w:pPr>
            <w:r w:rsidRPr="00286E4E">
              <w:rPr>
                <w:color w:val="000000"/>
              </w:rPr>
              <w:t>Изучение направлений деятельности педагогов (тема самообразования).</w:t>
            </w:r>
          </w:p>
          <w:p w:rsidR="008A10D4" w:rsidRPr="00286E4E" w:rsidRDefault="008A10D4" w:rsidP="00EC036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459"/>
              <w:rPr>
                <w:color w:val="000000"/>
              </w:rPr>
            </w:pPr>
            <w:r w:rsidRPr="00286E4E">
              <w:rPr>
                <w:color w:val="000000"/>
              </w:rPr>
              <w:t>Анализ работы педагогов с целью оказания помощи.</w:t>
            </w:r>
          </w:p>
          <w:p w:rsidR="008A10D4" w:rsidRPr="00286E4E" w:rsidRDefault="008A10D4" w:rsidP="00EC036E">
            <w:pPr>
              <w:pStyle w:val="a5"/>
              <w:spacing w:before="0" w:beforeAutospacing="0" w:after="0" w:afterAutospacing="0"/>
              <w:ind w:left="459"/>
              <w:rPr>
                <w:color w:val="000000"/>
              </w:rPr>
            </w:pPr>
          </w:p>
          <w:p w:rsidR="008A10D4" w:rsidRPr="00286E4E" w:rsidRDefault="008A10D4" w:rsidP="00EC036E">
            <w:pPr>
              <w:spacing w:line="240" w:lineRule="auto"/>
              <w:ind w:left="459"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8A10D4" w:rsidRPr="00286E4E" w:rsidRDefault="008A10D4" w:rsidP="00EC036E">
            <w:pPr>
              <w:spacing w:line="240" w:lineRule="auto"/>
              <w:ind w:left="459" w:firstLine="0"/>
              <w:jc w:val="left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286E4E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Консультативная деятельность:</w:t>
            </w:r>
          </w:p>
          <w:p w:rsidR="008A10D4" w:rsidRPr="00286E4E" w:rsidRDefault="008A10D4" w:rsidP="00EC036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E4E">
              <w:rPr>
                <w:rFonts w:ascii="Times New Roman" w:hAnsi="Times New Roman" w:cs="Times New Roman"/>
                <w:color w:val="161908"/>
                <w:sz w:val="24"/>
                <w:szCs w:val="24"/>
              </w:rPr>
              <w:t>Консультирование педагогов по вопросам составления рабочих программ и</w:t>
            </w:r>
            <w:r w:rsidRPr="00286E4E">
              <w:rPr>
                <w:rStyle w:val="apple-converted-space"/>
                <w:rFonts w:ascii="Times New Roman" w:hAnsi="Times New Roman" w:cs="Times New Roman"/>
                <w:color w:val="161908"/>
                <w:sz w:val="24"/>
                <w:szCs w:val="24"/>
              </w:rPr>
              <w:t> </w:t>
            </w:r>
            <w:r w:rsidRPr="00286E4E">
              <w:rPr>
                <w:rFonts w:ascii="Times New Roman" w:hAnsi="Times New Roman" w:cs="Times New Roman"/>
                <w:color w:val="161908"/>
                <w:spacing w:val="-1"/>
                <w:sz w:val="24"/>
                <w:szCs w:val="24"/>
              </w:rPr>
              <w:t>тематического планирования.</w:t>
            </w:r>
          </w:p>
          <w:p w:rsidR="008A10D4" w:rsidRPr="00286E4E" w:rsidRDefault="008A10D4" w:rsidP="00EC036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педагогов с целью ликвидации затруднений в педагогической деятельности.</w:t>
            </w:r>
          </w:p>
          <w:p w:rsidR="008A10D4" w:rsidRPr="00286E4E" w:rsidRDefault="008A10D4" w:rsidP="00EC036E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459"/>
              <w:rPr>
                <w:color w:val="161908"/>
              </w:rPr>
            </w:pPr>
            <w:r w:rsidRPr="00286E4E">
              <w:rPr>
                <w:color w:val="161908"/>
              </w:rPr>
              <w:t>Консультирование педагогов по вопросам в сфере формирования универсальных учебных действий в рамках ФГОС.</w:t>
            </w:r>
          </w:p>
          <w:p w:rsidR="008A10D4" w:rsidRPr="00286E4E" w:rsidRDefault="008A10D4" w:rsidP="00EC036E">
            <w:pPr>
              <w:spacing w:line="240" w:lineRule="auto"/>
              <w:ind w:left="459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8A10D4" w:rsidRPr="00286E4E" w:rsidRDefault="008A10D4" w:rsidP="00EC036E">
            <w:pPr>
              <w:spacing w:line="240" w:lineRule="auto"/>
              <w:ind w:left="459"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86E4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Ожидаемые результаты работы:</w:t>
            </w:r>
          </w:p>
          <w:p w:rsidR="008A10D4" w:rsidRPr="003B2ACE" w:rsidRDefault="008A10D4" w:rsidP="00EC036E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C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качества знаний обучающихся.</w:t>
            </w:r>
          </w:p>
          <w:p w:rsidR="008A10D4" w:rsidRPr="00286E4E" w:rsidRDefault="008A10D4" w:rsidP="00EC036E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учителями МО системой преподавания предмет</w:t>
            </w:r>
            <w:r w:rsidR="003B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новым ФГОС.</w:t>
            </w:r>
          </w:p>
          <w:p w:rsidR="008A10D4" w:rsidRPr="00286E4E" w:rsidRDefault="008A10D4" w:rsidP="00EC036E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в процессе обучения для формирования у обучающихся ключевых компетентностей.</w:t>
            </w:r>
          </w:p>
          <w:p w:rsidR="008A10D4" w:rsidRPr="00286E4E" w:rsidRDefault="008A10D4" w:rsidP="00EC036E">
            <w:pPr>
              <w:spacing w:line="240" w:lineRule="auto"/>
              <w:ind w:left="459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A10D4" w:rsidRPr="00B65461" w:rsidRDefault="008A10D4" w:rsidP="00EC036E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8A10D4" w:rsidRPr="00B65461" w:rsidTr="00573DDA">
        <w:tc>
          <w:tcPr>
            <w:tcW w:w="3828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lastRenderedPageBreak/>
              <w:t>Руководитель ШМО</w:t>
            </w:r>
          </w:p>
        </w:tc>
        <w:tc>
          <w:tcPr>
            <w:tcW w:w="11056" w:type="dxa"/>
          </w:tcPr>
          <w:p w:rsidR="008A10D4" w:rsidRDefault="003B2ACE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Сусуев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</w:t>
            </w:r>
            <w:r w:rsidR="008A10D4">
              <w:rPr>
                <w:sz w:val="24"/>
                <w:szCs w:val="24"/>
              </w:rPr>
              <w:t xml:space="preserve">, </w:t>
            </w:r>
            <w:r w:rsidR="008A10D4" w:rsidRPr="00FD4093">
              <w:rPr>
                <w:rFonts w:cs="Times New Roman"/>
                <w:sz w:val="24"/>
                <w:szCs w:val="24"/>
              </w:rPr>
              <w:t xml:space="preserve">учитель </w:t>
            </w:r>
            <w:r>
              <w:rPr>
                <w:rFonts w:cs="Times New Roman"/>
                <w:sz w:val="24"/>
                <w:szCs w:val="24"/>
              </w:rPr>
              <w:t xml:space="preserve">физической культуры </w:t>
            </w:r>
            <w:r w:rsidR="008A10D4">
              <w:rPr>
                <w:rFonts w:cs="Times New Roman"/>
                <w:sz w:val="24"/>
                <w:szCs w:val="24"/>
              </w:rPr>
              <w:t xml:space="preserve"> высшей квалификационной категории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8415B" w:rsidRPr="00B65461" w:rsidTr="00573DDA">
        <w:tc>
          <w:tcPr>
            <w:tcW w:w="3828" w:type="dxa"/>
            <w:vMerge w:val="restart"/>
          </w:tcPr>
          <w:p w:rsidR="00A8415B" w:rsidRPr="00B65461" w:rsidRDefault="00A8415B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t>Состав ШМО</w:t>
            </w:r>
          </w:p>
        </w:tc>
        <w:tc>
          <w:tcPr>
            <w:tcW w:w="11056" w:type="dxa"/>
          </w:tcPr>
          <w:p w:rsidR="00A8415B" w:rsidRDefault="00A8415B" w:rsidP="00A8415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Володарский Владимир Викторович, учитель физической культуры  высшей квалификационной категории.</w:t>
            </w:r>
          </w:p>
          <w:p w:rsidR="00FE7111" w:rsidRPr="00B65461" w:rsidRDefault="00FE7111" w:rsidP="00A8415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8415B" w:rsidRPr="00B65461" w:rsidTr="00573DDA">
        <w:tc>
          <w:tcPr>
            <w:tcW w:w="3828" w:type="dxa"/>
            <w:vMerge/>
          </w:tcPr>
          <w:p w:rsidR="00A8415B" w:rsidRPr="00B65461" w:rsidRDefault="00A8415B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A8415B" w:rsidRDefault="00A8415B" w:rsidP="00EC036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Недобежкин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Андрей Алексеевич, учитель физической культуры  высшей квалификационной категории.</w:t>
            </w:r>
          </w:p>
          <w:p w:rsidR="00FE7111" w:rsidRPr="00B65461" w:rsidRDefault="00FE7111" w:rsidP="00EC036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8415B" w:rsidRPr="00B65461" w:rsidTr="00573DDA">
        <w:tc>
          <w:tcPr>
            <w:tcW w:w="3828" w:type="dxa"/>
            <w:vMerge/>
          </w:tcPr>
          <w:p w:rsidR="00A8415B" w:rsidRPr="00B65461" w:rsidRDefault="00A8415B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A8415B" w:rsidRDefault="00A8415B" w:rsidP="00EC036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Бочкарёва Елена Ивановна, учитель физической культуры  высшей квалификационной категории.</w:t>
            </w:r>
          </w:p>
          <w:p w:rsidR="00FE7111" w:rsidRPr="0011284D" w:rsidRDefault="00FE7111" w:rsidP="00EC036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8415B" w:rsidRPr="00B65461" w:rsidTr="00573DDA">
        <w:tc>
          <w:tcPr>
            <w:tcW w:w="3828" w:type="dxa"/>
            <w:vMerge/>
          </w:tcPr>
          <w:p w:rsidR="00A8415B" w:rsidRPr="00B65461" w:rsidRDefault="00A8415B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A8415B" w:rsidRDefault="00A8415B" w:rsidP="00EC036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Шипунова Екатерина Сергеевна,  учитель физической культуры  </w:t>
            </w:r>
          </w:p>
          <w:p w:rsidR="00FE7111" w:rsidRPr="0011284D" w:rsidRDefault="00FE7111" w:rsidP="00EC036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A10D4" w:rsidRPr="00B65461" w:rsidTr="00573DDA">
        <w:trPr>
          <w:trHeight w:val="1692"/>
        </w:trPr>
        <w:tc>
          <w:tcPr>
            <w:tcW w:w="3828" w:type="dxa"/>
            <w:vMerge w:val="restart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t xml:space="preserve">План работы ШМО на </w:t>
            </w:r>
            <w:r w:rsidR="00545E6B">
              <w:rPr>
                <w:rFonts w:cs="Times New Roman"/>
                <w:sz w:val="24"/>
                <w:szCs w:val="24"/>
              </w:rPr>
              <w:t>201</w:t>
            </w:r>
            <w:r w:rsidR="00C07AC7">
              <w:rPr>
                <w:rFonts w:cs="Times New Roman"/>
                <w:sz w:val="24"/>
                <w:szCs w:val="24"/>
              </w:rPr>
              <w:t>9-2020</w:t>
            </w:r>
            <w:r w:rsidR="00492F0C">
              <w:rPr>
                <w:rFonts w:cs="Times New Roman"/>
                <w:sz w:val="24"/>
                <w:szCs w:val="24"/>
              </w:rPr>
              <w:t xml:space="preserve"> </w:t>
            </w:r>
            <w:r w:rsidRPr="00B65461">
              <w:rPr>
                <w:rFonts w:cs="Times New Roman"/>
                <w:sz w:val="24"/>
                <w:szCs w:val="24"/>
              </w:rPr>
              <w:t>учебный год</w:t>
            </w:r>
          </w:p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8A10D4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10D4"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1 </w:t>
            </w:r>
          </w:p>
          <w:p w:rsidR="00492F0C" w:rsidRDefault="00492F0C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92F0C">
              <w:rPr>
                <w:b/>
                <w:color w:val="000000"/>
                <w:spacing w:val="2"/>
                <w:sz w:val="24"/>
                <w:szCs w:val="24"/>
              </w:rPr>
              <w:t>Учитель и его самообразование. Нормативное и учебно-методическое обеспе</w:t>
            </w:r>
            <w:r w:rsidRPr="00492F0C">
              <w:rPr>
                <w:b/>
                <w:color w:val="000000"/>
                <w:spacing w:val="2"/>
                <w:sz w:val="24"/>
                <w:szCs w:val="24"/>
              </w:rPr>
              <w:softHyphen/>
            </w:r>
            <w:r w:rsidRPr="00492F0C">
              <w:rPr>
                <w:b/>
                <w:color w:val="000000"/>
                <w:spacing w:val="-3"/>
                <w:sz w:val="24"/>
                <w:szCs w:val="24"/>
              </w:rPr>
              <w:t>чение</w:t>
            </w:r>
            <w:r w:rsidRPr="00492F0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92F0C">
              <w:rPr>
                <w:b/>
                <w:color w:val="000000"/>
                <w:spacing w:val="-3"/>
                <w:sz w:val="24"/>
                <w:szCs w:val="24"/>
              </w:rPr>
              <w:t xml:space="preserve">обучения физической культуре </w:t>
            </w:r>
            <w:r w:rsidRPr="00492F0C">
              <w:rPr>
                <w:b/>
                <w:color w:val="000000"/>
                <w:sz w:val="24"/>
                <w:szCs w:val="24"/>
              </w:rPr>
              <w:t>в 201</w:t>
            </w:r>
            <w:r w:rsidR="00C07AC7">
              <w:rPr>
                <w:b/>
                <w:color w:val="000000"/>
                <w:sz w:val="24"/>
                <w:szCs w:val="24"/>
              </w:rPr>
              <w:t>9-2020</w:t>
            </w:r>
            <w:r w:rsidRPr="00492F0C">
              <w:rPr>
                <w:b/>
                <w:color w:val="000000"/>
                <w:sz w:val="24"/>
                <w:szCs w:val="24"/>
              </w:rPr>
              <w:t xml:space="preserve"> учебном году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Нормативно – методическое обеспечение по пре</w:t>
            </w:r>
            <w:r w:rsidR="00545E6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дмету физическая культура в 201</w:t>
            </w:r>
            <w:r w:rsidR="00C07AC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9-2020</w:t>
            </w:r>
            <w:r w:rsidR="00545E6B" w:rsidRPr="00545E6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уч</w:t>
            </w:r>
            <w:proofErr w:type="spellEnd"/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 году.</w:t>
            </w:r>
          </w:p>
          <w:p w:rsidR="008A10D4" w:rsidRPr="00A3243A" w:rsidRDefault="008A10D4" w:rsidP="00EC036E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МО учителей </w:t>
            </w:r>
            <w:r w:rsidR="00FE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  <w:r w:rsidR="00A3243A" w:rsidRPr="00A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201</w:t>
            </w:r>
            <w:r w:rsidR="00C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3243A" w:rsidRPr="00A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545E6B" w:rsidRPr="0054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год.</w:t>
            </w:r>
          </w:p>
          <w:p w:rsidR="008A10D4" w:rsidRPr="00A3243A" w:rsidRDefault="008A10D4" w:rsidP="00A3243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плана работы м</w:t>
            </w:r>
            <w:r w:rsidR="0054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етодического объединения на 201</w:t>
            </w:r>
            <w:r w:rsidR="00C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9-2020</w:t>
            </w:r>
            <w:r w:rsidRPr="00A3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Рассмотрение рабочих программ по физической культуре  на 201</w:t>
            </w:r>
            <w:r w:rsidR="00C07AC7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9-2020</w:t>
            </w:r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учебный год, их соответствие государственным стандартам с учетом ключевых и предметных компетенций.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Выбор, корректировка и утверждение тем  по самообразованию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Анализ диагностики затруднений педагогов по итогам прошлого года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Организация тестирования </w:t>
            </w:r>
            <w:r w:rsidRPr="00A3243A">
              <w:rPr>
                <w:rFonts w:ascii="Times New Roman" w:hAnsi="Times New Roman" w:cs="Times New Roman"/>
                <w:sz w:val="24"/>
                <w:szCs w:val="24"/>
              </w:rPr>
              <w:t>ВФСК «Готов  к труду и обороне»</w:t>
            </w:r>
          </w:p>
          <w:p w:rsidR="008A10D4" w:rsidRPr="00A3243A" w:rsidRDefault="00A3243A" w:rsidP="00A3243A">
            <w:pPr>
              <w:pStyle w:val="a6"/>
              <w:numPr>
                <w:ilvl w:val="0"/>
                <w:numId w:val="8"/>
              </w:numPr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Профессионально-личностное развитие учителя физической культуры, в рамках профессионального стандарта</w:t>
            </w:r>
          </w:p>
        </w:tc>
      </w:tr>
      <w:tr w:rsidR="008A10D4" w:rsidRPr="00B65461" w:rsidTr="002C36B4">
        <w:trPr>
          <w:trHeight w:val="1833"/>
        </w:trPr>
        <w:tc>
          <w:tcPr>
            <w:tcW w:w="3828" w:type="dxa"/>
            <w:vMerge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8A10D4" w:rsidRPr="00B65461" w:rsidRDefault="008A10D4" w:rsidP="00EC036E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2  </w:t>
            </w:r>
          </w:p>
          <w:p w:rsidR="00FE7111" w:rsidRPr="00C07AC7" w:rsidRDefault="00492F0C" w:rsidP="00C07AC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492F0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Современный урок в </w:t>
            </w:r>
            <w:r w:rsidR="00C07AC7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соответствии с требованиями ФГОС</w:t>
            </w:r>
          </w:p>
          <w:p w:rsidR="00C07AC7" w:rsidRDefault="00C07AC7" w:rsidP="00C07AC7">
            <w:pPr>
              <w:pStyle w:val="a6"/>
              <w:numPr>
                <w:ilvl w:val="0"/>
                <w:numId w:val="34"/>
              </w:numPr>
              <w:spacing w:line="240" w:lineRule="auto"/>
              <w:ind w:left="459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методического уровня педагогов в овладении  </w:t>
            </w:r>
            <w:proofErr w:type="gramStart"/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новыми</w:t>
            </w:r>
            <w:proofErr w:type="gramEnd"/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педагогическими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C07AC7" w:rsidRDefault="00C07AC7" w:rsidP="00C07AC7">
            <w:pPr>
              <w:pStyle w:val="a6"/>
              <w:spacing w:line="240" w:lineRule="auto"/>
              <w:ind w:left="45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</w:t>
            </w:r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технологиями, повышающими эффективность </w:t>
            </w:r>
            <w:proofErr w:type="spellStart"/>
            <w:proofErr w:type="gramStart"/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учебно</w:t>
            </w:r>
            <w:proofErr w:type="spellEnd"/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воспитательного</w:t>
            </w:r>
            <w:proofErr w:type="gramEnd"/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процесса в условиях перехода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A3243A" w:rsidRPr="00C07AC7" w:rsidRDefault="00C07AC7" w:rsidP="00C07AC7">
            <w:pPr>
              <w:pStyle w:val="a6"/>
              <w:spacing w:line="240" w:lineRule="auto"/>
              <w:ind w:left="45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</w:t>
            </w:r>
            <w:r w:rsidRPr="00C07A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 ФГОС.</w:t>
            </w:r>
          </w:p>
          <w:p w:rsidR="00C07AC7" w:rsidRPr="00A3243A" w:rsidRDefault="00C07AC7" w:rsidP="00A3243A">
            <w:pPr>
              <w:pStyle w:val="a6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Примерная структура  разного типа урока по  ФГОС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Технологическая карта урока по ФГОС.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Анализ урока в соответствии с требованиями ФГОС.</w:t>
            </w:r>
          </w:p>
          <w:p w:rsidR="00A3243A" w:rsidRPr="00A3243A" w:rsidRDefault="00FE7111" w:rsidP="00A3243A">
            <w:pPr>
              <w:pStyle w:val="a6"/>
              <w:numPr>
                <w:ilvl w:val="0"/>
                <w:numId w:val="26"/>
              </w:numPr>
              <w:spacing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Декада открытых уроков. </w:t>
            </w:r>
            <w:r w:rsidR="00A3243A" w:rsidRPr="00A3243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Анализ посещенных уроков в рамках преемственности. </w:t>
            </w:r>
          </w:p>
          <w:p w:rsidR="00A3243A" w:rsidRPr="00A3243A" w:rsidRDefault="00A3243A" w:rsidP="00A3243A">
            <w:pPr>
              <w:pStyle w:val="a6"/>
              <w:numPr>
                <w:ilvl w:val="0"/>
                <w:numId w:val="26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A3243A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открытых уроков в рамках декады.</w:t>
            </w:r>
          </w:p>
          <w:p w:rsidR="008A10D4" w:rsidRPr="00C07AC7" w:rsidRDefault="00C07AC7" w:rsidP="00545E6B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во внеурочной деятельности по физической культуре</w:t>
            </w:r>
          </w:p>
        </w:tc>
      </w:tr>
      <w:tr w:rsidR="008A10D4" w:rsidRPr="00B65461" w:rsidTr="00573DDA">
        <w:trPr>
          <w:trHeight w:val="1932"/>
        </w:trPr>
        <w:tc>
          <w:tcPr>
            <w:tcW w:w="3828" w:type="dxa"/>
            <w:vMerge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8A10D4" w:rsidRPr="00B65461" w:rsidRDefault="008A10D4" w:rsidP="00EC036E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3  </w:t>
            </w:r>
          </w:p>
          <w:p w:rsidR="00492F0C" w:rsidRPr="00492F0C" w:rsidRDefault="00492F0C" w:rsidP="00B90E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0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Создание развивающей образовательной среды для раскрытия способностей ребенка.</w:t>
            </w:r>
          </w:p>
          <w:p w:rsidR="00A3243A" w:rsidRPr="00E377AE" w:rsidRDefault="00A3243A" w:rsidP="003B54F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способы организации </w:t>
            </w:r>
            <w:proofErr w:type="spellStart"/>
            <w:r w:rsidRPr="00E377A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377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 целью повышения познавательного интереса и качества знаний учащихся </w:t>
            </w:r>
          </w:p>
          <w:p w:rsidR="008A10D4" w:rsidRDefault="00A3243A" w:rsidP="00492F0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с одаренными детьми (Из опыта работы).</w:t>
            </w:r>
          </w:p>
          <w:p w:rsidR="00C07AC7" w:rsidRPr="00C07AC7" w:rsidRDefault="00C07AC7" w:rsidP="00492F0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A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со </w:t>
            </w:r>
            <w:proofErr w:type="gramStart"/>
            <w:r w:rsidRPr="00C07AC7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C07A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имеющими низкий уровень учебной мотивации (Из опыта работы).</w:t>
            </w:r>
          </w:p>
          <w:p w:rsidR="00C07AC7" w:rsidRPr="00C07AC7" w:rsidRDefault="00C07AC7" w:rsidP="00C07A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потребности и умения самостоятельно заниматься физическими упражнениями и сознательно применять их в целях укрепления здоровья</w:t>
            </w:r>
            <w:r w:rsidRPr="00C07A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C07AC7" w:rsidRPr="00C07AC7" w:rsidRDefault="00C07AC7" w:rsidP="00C07AC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результативности участия учащихся в </w:t>
            </w:r>
            <w:r w:rsidRPr="00C07A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соревнованиях.</w:t>
            </w:r>
          </w:p>
          <w:p w:rsidR="00A3243A" w:rsidRPr="00E377AE" w:rsidRDefault="00A3243A" w:rsidP="00E377A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Итоги  аттестации учителей.</w:t>
            </w:r>
          </w:p>
          <w:p w:rsidR="00E377AE" w:rsidRPr="00492F0C" w:rsidRDefault="00E377AE" w:rsidP="00A3243A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программного материала по физической культуре</w:t>
            </w:r>
          </w:p>
        </w:tc>
      </w:tr>
      <w:tr w:rsidR="008A10D4" w:rsidRPr="00B65461" w:rsidTr="00E377AE">
        <w:trPr>
          <w:trHeight w:val="1895"/>
        </w:trPr>
        <w:tc>
          <w:tcPr>
            <w:tcW w:w="3828" w:type="dxa"/>
            <w:vMerge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8A10D4" w:rsidRDefault="008A10D4" w:rsidP="00EC036E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5461"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4  </w:t>
            </w:r>
          </w:p>
          <w:p w:rsidR="00492F0C" w:rsidRPr="00492F0C" w:rsidRDefault="00492F0C" w:rsidP="00B90EA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0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Совершенствование процесса обучения физической культуре</w:t>
            </w:r>
          </w:p>
          <w:p w:rsidR="00E377AE" w:rsidRPr="00E377AE" w:rsidRDefault="00E377AE" w:rsidP="00B742F9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743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>Методы, приемы, обобщение опыта.</w:t>
            </w:r>
          </w:p>
          <w:p w:rsidR="00BA4889" w:rsidRPr="00BA4889" w:rsidRDefault="00E377AE" w:rsidP="00BA4889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тестированию ВФСК «Готов  к труду и обороне» </w:t>
            </w:r>
          </w:p>
          <w:p w:rsidR="00BA4889" w:rsidRPr="00BA4889" w:rsidRDefault="00BA4889" w:rsidP="00BA4889">
            <w:pPr>
              <w:pStyle w:val="a6"/>
              <w:numPr>
                <w:ilvl w:val="0"/>
                <w:numId w:val="12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8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«Формирование </w:t>
            </w:r>
            <w:proofErr w:type="spellStart"/>
            <w:r w:rsidRPr="00BA48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BA48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компетентности через уроки и внеурочную деятельность»</w:t>
            </w:r>
          </w:p>
          <w:p w:rsidR="008A10D4" w:rsidRPr="00E377AE" w:rsidRDefault="00E377AE" w:rsidP="00B742F9">
            <w:pPr>
              <w:pStyle w:val="a6"/>
              <w:numPr>
                <w:ilvl w:val="0"/>
                <w:numId w:val="12"/>
              </w:numPr>
              <w:autoSpaceDN w:val="0"/>
              <w:adjustRightInd w:val="0"/>
              <w:spacing w:after="0" w:line="240" w:lineRule="auto"/>
              <w:ind w:hanging="357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промежуточного контроля.</w:t>
            </w:r>
          </w:p>
        </w:tc>
      </w:tr>
      <w:tr w:rsidR="008A10D4" w:rsidRPr="00B65461" w:rsidTr="00573DDA">
        <w:trPr>
          <w:trHeight w:val="2142"/>
        </w:trPr>
        <w:tc>
          <w:tcPr>
            <w:tcW w:w="3828" w:type="dxa"/>
            <w:vMerge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8A10D4" w:rsidRDefault="008A10D4" w:rsidP="00EC036E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5461">
              <w:rPr>
                <w:rFonts w:eastAsia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5  </w:t>
            </w:r>
          </w:p>
          <w:p w:rsidR="00545E6B" w:rsidRDefault="00B90EA5" w:rsidP="00545E6B">
            <w:pPr>
              <w:autoSpaceDN w:val="0"/>
              <w:adjustRightInd w:val="0"/>
              <w:spacing w:line="240" w:lineRule="auto"/>
              <w:ind w:left="426" w:hanging="426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90EA5">
              <w:rPr>
                <w:b/>
                <w:color w:val="000000"/>
                <w:spacing w:val="5"/>
                <w:sz w:val="24"/>
                <w:szCs w:val="24"/>
              </w:rPr>
              <w:t>Эффективность работы учителей физической культуры</w:t>
            </w:r>
            <w:r w:rsidRPr="00B90EA5">
              <w:rPr>
                <w:b/>
                <w:color w:val="000000"/>
                <w:spacing w:val="-2"/>
                <w:sz w:val="24"/>
                <w:szCs w:val="24"/>
              </w:rPr>
              <w:t xml:space="preserve"> по обеспечению качественного образования</w:t>
            </w:r>
          </w:p>
          <w:p w:rsidR="00545E6B" w:rsidRPr="0006124C" w:rsidRDefault="00E377AE" w:rsidP="0006124C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743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учителей о профессиональном самообразовании с учетом индивидуальной траектории развития в </w:t>
            </w:r>
            <w:r w:rsidR="0006124C">
              <w:rPr>
                <w:rFonts w:ascii="Times New Roman" w:hAnsi="Times New Roman" w:cs="Times New Roman"/>
                <w:sz w:val="24"/>
                <w:szCs w:val="24"/>
              </w:rPr>
              <w:t>рамках профессионального стандарта «Педагог»</w:t>
            </w:r>
          </w:p>
          <w:p w:rsidR="00E377AE" w:rsidRPr="00E377AE" w:rsidRDefault="00E377AE" w:rsidP="00B742F9">
            <w:pPr>
              <w:pStyle w:val="a6"/>
              <w:numPr>
                <w:ilvl w:val="0"/>
                <w:numId w:val="29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мониторинга знаний, умений и навыков в 9, 11 классах. </w:t>
            </w:r>
          </w:p>
          <w:p w:rsidR="00BA4889" w:rsidRPr="00BA4889" w:rsidRDefault="00BA4889" w:rsidP="00BA4889">
            <w:pPr>
              <w:pStyle w:val="a6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A4889">
              <w:rPr>
                <w:rFonts w:cs="Times New Roman"/>
                <w:color w:val="000000"/>
                <w:spacing w:val="-2"/>
                <w:sz w:val="24"/>
                <w:szCs w:val="24"/>
              </w:rPr>
              <w:t>Работа учителей по предупреждению неуспеваемости учащихся.</w:t>
            </w:r>
          </w:p>
          <w:p w:rsidR="00BA4889" w:rsidRDefault="00BA4889" w:rsidP="00BA4889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за учебный год, оценка деятельности. </w:t>
            </w:r>
          </w:p>
          <w:p w:rsidR="00E377AE" w:rsidRPr="00BA4889" w:rsidRDefault="00BA4889" w:rsidP="00BA4889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9">
              <w:rPr>
                <w:rFonts w:ascii="Times New Roman" w:hAnsi="Times New Roman" w:cs="Times New Roman"/>
                <w:sz w:val="24"/>
                <w:szCs w:val="24"/>
              </w:rPr>
              <w:t>Предварительное планирование на новый учебный год.</w:t>
            </w:r>
          </w:p>
        </w:tc>
      </w:tr>
      <w:tr w:rsidR="008A10D4" w:rsidRPr="00B65461" w:rsidTr="00573DDA">
        <w:tc>
          <w:tcPr>
            <w:tcW w:w="3828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t>Новости</w:t>
            </w:r>
          </w:p>
        </w:tc>
        <w:tc>
          <w:tcPr>
            <w:tcW w:w="11056" w:type="dxa"/>
          </w:tcPr>
          <w:p w:rsidR="008A10D4" w:rsidRPr="00B65461" w:rsidRDefault="008A10D4" w:rsidP="00FE7CF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8A10D4" w:rsidRPr="00B65461" w:rsidTr="00573DDA">
        <w:tc>
          <w:tcPr>
            <w:tcW w:w="3828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11056" w:type="dxa"/>
          </w:tcPr>
          <w:p w:rsidR="008A10D4" w:rsidRPr="00535DDF" w:rsidRDefault="008A10D4" w:rsidP="00535D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65255">
              <w:rPr>
                <w:rFonts w:eastAsia="Calibri" w:cs="Times New Roman"/>
                <w:sz w:val="24"/>
                <w:szCs w:val="24"/>
              </w:rPr>
              <w:t xml:space="preserve">Методические разработки педагогов методического объединения размещены на сайте школы  </w:t>
            </w:r>
            <w:hyperlink r:id="rId5" w:history="1">
              <w:r w:rsidRPr="00A6525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http://sch17iso.edu22.info/</w:t>
              </w:r>
            </w:hyperlink>
            <w:r w:rsidRPr="00A65255">
              <w:rPr>
                <w:rFonts w:eastAsia="Calibri" w:cs="Times New Roman"/>
                <w:sz w:val="24"/>
                <w:szCs w:val="24"/>
              </w:rPr>
              <w:t xml:space="preserve">  в разделе «Методическая копилка».</w:t>
            </w:r>
          </w:p>
        </w:tc>
      </w:tr>
      <w:tr w:rsidR="008A10D4" w:rsidRPr="00B65461" w:rsidTr="00573DDA">
        <w:tc>
          <w:tcPr>
            <w:tcW w:w="3828" w:type="dxa"/>
          </w:tcPr>
          <w:p w:rsidR="008A10D4" w:rsidRPr="00B65461" w:rsidRDefault="008A10D4" w:rsidP="00EC0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5461">
              <w:rPr>
                <w:rFonts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1056" w:type="dxa"/>
          </w:tcPr>
          <w:p w:rsidR="00B742F9" w:rsidRPr="00535DDF" w:rsidRDefault="002E5BA0" w:rsidP="00FE7CF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9F8EF"/>
              </w:rPr>
            </w:pPr>
            <w:hyperlink r:id="rId6" w:history="1">
              <w:r w:rsidR="00B742F9" w:rsidRPr="00254F78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http://www.fizkult-ura.ru</w:t>
              </w:r>
              <w:proofErr w:type="gramStart"/>
              <w:r w:rsidR="00B742F9" w:rsidRPr="00254F78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/</w:t>
              </w:r>
            </w:hyperlink>
            <w:r w:rsidR="00B742F9"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  <w:r w:rsidR="00B742F9" w:rsidRPr="00B742F9">
              <w:rPr>
                <w:rFonts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B742F9" w:rsidRPr="00B742F9">
              <w:rPr>
                <w:rFonts w:cs="Times New Roman"/>
                <w:sz w:val="24"/>
                <w:szCs w:val="24"/>
                <w:shd w:val="clear" w:color="auto" w:fill="FFFFFF"/>
              </w:rPr>
              <w:t>а этом сайте вы найдёте очень много полезной информации касающейся физической культуры</w:t>
            </w:r>
          </w:p>
          <w:p w:rsidR="00535DDF" w:rsidRDefault="002E5BA0" w:rsidP="00FE7CF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535DDF" w:rsidRPr="00254F78">
                <w:rPr>
                  <w:rStyle w:val="a3"/>
                  <w:rFonts w:cs="Times New Roman"/>
                  <w:sz w:val="24"/>
                  <w:szCs w:val="24"/>
                </w:rPr>
                <w:t>http://metodsovet.su/dir/fiz_kultura/personalnyj_sajt_uchitelja_fizicheskoj_kultury_gomonova_v_v/9-1-0-1041</w:t>
              </w:r>
              <w:proofErr w:type="gramStart"/>
            </w:hyperlink>
            <w:r w:rsidR="00535DDF">
              <w:rPr>
                <w:rFonts w:cs="Times New Roman"/>
                <w:sz w:val="24"/>
                <w:szCs w:val="24"/>
              </w:rPr>
              <w:t xml:space="preserve"> </w:t>
            </w:r>
            <w:r w:rsidR="00535DDF" w:rsidRPr="00535DD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535DDF" w:rsidRPr="00535DD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 сайте размещены разработки уроков, внеклассных мероприятий, презентации, программы по физической культуре</w:t>
            </w:r>
          </w:p>
          <w:p w:rsidR="00535DDF" w:rsidRDefault="002E5BA0" w:rsidP="00FE7CF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535DDF" w:rsidRPr="00254F78">
                <w:rPr>
                  <w:rStyle w:val="a3"/>
                  <w:rFonts w:cs="Times New Roman"/>
                  <w:sz w:val="24"/>
                  <w:szCs w:val="24"/>
                </w:rPr>
                <w:t>http://www.openclass.ru/</w:t>
              </w:r>
            </w:hyperlink>
            <w:r w:rsidR="00535DDF">
              <w:rPr>
                <w:rFonts w:cs="Times New Roman"/>
                <w:sz w:val="24"/>
                <w:szCs w:val="24"/>
              </w:rPr>
              <w:t xml:space="preserve"> </w:t>
            </w:r>
            <w:r w:rsidR="00535DDF" w:rsidRPr="00535DD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класс, физическая культура. Собрано более  900  полезных </w:t>
            </w:r>
            <w:r w:rsidR="00535DDF" w:rsidRPr="00535DD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материалов по физической культуре.  Документы не сортированы. Библиотека постоянно дополняется</w:t>
            </w:r>
          </w:p>
          <w:p w:rsidR="00535DDF" w:rsidRPr="00B65461" w:rsidRDefault="002E5BA0" w:rsidP="00FE7CF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9" w:history="1">
              <w:r w:rsidR="00535DDF" w:rsidRPr="00254F78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http://fizkultura-na5.ru/</w:t>
              </w:r>
            </w:hyperlink>
            <w:r w:rsidR="00535DDF"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  <w:r w:rsidR="00535DDF" w:rsidRPr="00535DDF">
              <w:rPr>
                <w:rFonts w:cs="Times New Roman"/>
                <w:sz w:val="24"/>
                <w:szCs w:val="24"/>
                <w:shd w:val="clear" w:color="auto" w:fill="FFFFFF"/>
              </w:rPr>
              <w:t>Этот сайт станет очень полезный для учителей физ</w:t>
            </w:r>
            <w:proofErr w:type="gramStart"/>
            <w:r w:rsidR="00535DDF" w:rsidRPr="00535DDF">
              <w:rPr>
                <w:rFonts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535DDF" w:rsidRPr="00535DDF">
              <w:rPr>
                <w:rFonts w:cs="Times New Roman"/>
                <w:sz w:val="24"/>
                <w:szCs w:val="24"/>
                <w:shd w:val="clear" w:color="auto" w:fill="FFFFFF"/>
              </w:rPr>
              <w:t>ультуры и тренеров.</w:t>
            </w:r>
          </w:p>
        </w:tc>
      </w:tr>
    </w:tbl>
    <w:p w:rsidR="008A10D4" w:rsidRDefault="008A10D4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07AC7" w:rsidRDefault="00C07AC7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07AC7" w:rsidRDefault="00C07AC7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07AC7" w:rsidRDefault="00C07AC7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07AC7" w:rsidRDefault="00C07AC7" w:rsidP="008A10D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</w:p>
    <w:sectPr w:rsidR="00C07AC7" w:rsidSect="00CC0006">
      <w:pgSz w:w="16838" w:h="11906" w:orient="landscape"/>
      <w:pgMar w:top="1134" w:right="850" w:bottom="42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7D14"/>
    <w:multiLevelType w:val="hybridMultilevel"/>
    <w:tmpl w:val="7D78C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1587"/>
    <w:multiLevelType w:val="hybridMultilevel"/>
    <w:tmpl w:val="3DF8D25A"/>
    <w:lvl w:ilvl="0" w:tplc="0419000B">
      <w:start w:val="1"/>
      <w:numFmt w:val="bullet"/>
      <w:lvlText w:val="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">
    <w:nsid w:val="0E5F17BB"/>
    <w:multiLevelType w:val="hybridMultilevel"/>
    <w:tmpl w:val="30769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47623"/>
    <w:multiLevelType w:val="hybridMultilevel"/>
    <w:tmpl w:val="FE8A7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A0CB0"/>
    <w:multiLevelType w:val="hybridMultilevel"/>
    <w:tmpl w:val="C9D46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2796"/>
    <w:multiLevelType w:val="hybridMultilevel"/>
    <w:tmpl w:val="30220926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20593C24"/>
    <w:multiLevelType w:val="hybridMultilevel"/>
    <w:tmpl w:val="E5C0A9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15C53"/>
    <w:multiLevelType w:val="hybridMultilevel"/>
    <w:tmpl w:val="DCBCA512"/>
    <w:lvl w:ilvl="0" w:tplc="361400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5A2481"/>
    <w:multiLevelType w:val="hybridMultilevel"/>
    <w:tmpl w:val="FC9466BE"/>
    <w:lvl w:ilvl="0" w:tplc="0CD6E3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8E3CEA"/>
    <w:multiLevelType w:val="hybridMultilevel"/>
    <w:tmpl w:val="1D5491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A57644"/>
    <w:multiLevelType w:val="hybridMultilevel"/>
    <w:tmpl w:val="49BAD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43E21"/>
    <w:multiLevelType w:val="hybridMultilevel"/>
    <w:tmpl w:val="7BE8FD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813204"/>
    <w:multiLevelType w:val="hybridMultilevel"/>
    <w:tmpl w:val="EFD8E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D6041"/>
    <w:multiLevelType w:val="hybridMultilevel"/>
    <w:tmpl w:val="A14ED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D3A39"/>
    <w:multiLevelType w:val="hybridMultilevel"/>
    <w:tmpl w:val="ACCA4B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8B50C6"/>
    <w:multiLevelType w:val="hybridMultilevel"/>
    <w:tmpl w:val="F564BF3A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3E284011"/>
    <w:multiLevelType w:val="hybridMultilevel"/>
    <w:tmpl w:val="3EEA1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91E49"/>
    <w:multiLevelType w:val="hybridMultilevel"/>
    <w:tmpl w:val="16CA9BD4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44BE5EEF"/>
    <w:multiLevelType w:val="hybridMultilevel"/>
    <w:tmpl w:val="8F1E01F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45A63901"/>
    <w:multiLevelType w:val="hybridMultilevel"/>
    <w:tmpl w:val="8424BEA8"/>
    <w:lvl w:ilvl="0" w:tplc="EF6A7282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>
    <w:nsid w:val="4F7216DB"/>
    <w:multiLevelType w:val="hybridMultilevel"/>
    <w:tmpl w:val="7D7EA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2176F"/>
    <w:multiLevelType w:val="hybridMultilevel"/>
    <w:tmpl w:val="6A663462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>
    <w:nsid w:val="53F06668"/>
    <w:multiLevelType w:val="multilevel"/>
    <w:tmpl w:val="7EA02A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482C39"/>
    <w:multiLevelType w:val="hybridMultilevel"/>
    <w:tmpl w:val="4670BDDA"/>
    <w:lvl w:ilvl="0" w:tplc="A8EACB0C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4">
    <w:nsid w:val="585F05E7"/>
    <w:multiLevelType w:val="hybridMultilevel"/>
    <w:tmpl w:val="5B22B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C59F3"/>
    <w:multiLevelType w:val="hybridMultilevel"/>
    <w:tmpl w:val="23527E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23590C"/>
    <w:multiLevelType w:val="hybridMultilevel"/>
    <w:tmpl w:val="F8FED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64775"/>
    <w:multiLevelType w:val="hybridMultilevel"/>
    <w:tmpl w:val="1340FD2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65721361"/>
    <w:multiLevelType w:val="hybridMultilevel"/>
    <w:tmpl w:val="5218C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33B7F"/>
    <w:multiLevelType w:val="hybridMultilevel"/>
    <w:tmpl w:val="E9448CFE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>
    <w:nsid w:val="76C71320"/>
    <w:multiLevelType w:val="hybridMultilevel"/>
    <w:tmpl w:val="D2A6AB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B027AB"/>
    <w:multiLevelType w:val="hybridMultilevel"/>
    <w:tmpl w:val="1B1A2468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2">
    <w:nsid w:val="7D3F2555"/>
    <w:multiLevelType w:val="hybridMultilevel"/>
    <w:tmpl w:val="31829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A204C"/>
    <w:multiLevelType w:val="hybridMultilevel"/>
    <w:tmpl w:val="C6DC6C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8"/>
  </w:num>
  <w:num w:numId="4">
    <w:abstractNumId w:val="3"/>
  </w:num>
  <w:num w:numId="5">
    <w:abstractNumId w:val="26"/>
  </w:num>
  <w:num w:numId="6">
    <w:abstractNumId w:val="4"/>
  </w:num>
  <w:num w:numId="7">
    <w:abstractNumId w:val="24"/>
  </w:num>
  <w:num w:numId="8">
    <w:abstractNumId w:val="13"/>
  </w:num>
  <w:num w:numId="9">
    <w:abstractNumId w:val="12"/>
  </w:num>
  <w:num w:numId="10">
    <w:abstractNumId w:val="32"/>
  </w:num>
  <w:num w:numId="11">
    <w:abstractNumId w:val="22"/>
  </w:num>
  <w:num w:numId="12">
    <w:abstractNumId w:val="10"/>
  </w:num>
  <w:num w:numId="13">
    <w:abstractNumId w:val="17"/>
  </w:num>
  <w:num w:numId="14">
    <w:abstractNumId w:val="27"/>
  </w:num>
  <w:num w:numId="15">
    <w:abstractNumId w:val="19"/>
  </w:num>
  <w:num w:numId="16">
    <w:abstractNumId w:val="15"/>
  </w:num>
  <w:num w:numId="17">
    <w:abstractNumId w:val="21"/>
  </w:num>
  <w:num w:numId="18">
    <w:abstractNumId w:val="23"/>
  </w:num>
  <w:num w:numId="19">
    <w:abstractNumId w:val="18"/>
  </w:num>
  <w:num w:numId="20">
    <w:abstractNumId w:val="29"/>
  </w:num>
  <w:num w:numId="21">
    <w:abstractNumId w:val="5"/>
  </w:num>
  <w:num w:numId="22">
    <w:abstractNumId w:val="16"/>
  </w:num>
  <w:num w:numId="23">
    <w:abstractNumId w:val="1"/>
  </w:num>
  <w:num w:numId="24">
    <w:abstractNumId w:val="11"/>
  </w:num>
  <w:num w:numId="25">
    <w:abstractNumId w:val="2"/>
  </w:num>
  <w:num w:numId="26">
    <w:abstractNumId w:val="33"/>
  </w:num>
  <w:num w:numId="27">
    <w:abstractNumId w:val="31"/>
  </w:num>
  <w:num w:numId="28">
    <w:abstractNumId w:val="9"/>
  </w:num>
  <w:num w:numId="29">
    <w:abstractNumId w:val="20"/>
  </w:num>
  <w:num w:numId="30">
    <w:abstractNumId w:val="30"/>
  </w:num>
  <w:num w:numId="31">
    <w:abstractNumId w:val="0"/>
  </w:num>
  <w:num w:numId="32">
    <w:abstractNumId w:val="25"/>
  </w:num>
  <w:num w:numId="33">
    <w:abstractNumId w:val="6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D4"/>
    <w:rsid w:val="0006124C"/>
    <w:rsid w:val="00261D7D"/>
    <w:rsid w:val="00286E4E"/>
    <w:rsid w:val="002C36B4"/>
    <w:rsid w:val="002E5BA0"/>
    <w:rsid w:val="003B2ACE"/>
    <w:rsid w:val="003B54F5"/>
    <w:rsid w:val="00492F0C"/>
    <w:rsid w:val="00535DDF"/>
    <w:rsid w:val="00545E6B"/>
    <w:rsid w:val="0068279D"/>
    <w:rsid w:val="00704D11"/>
    <w:rsid w:val="0073619C"/>
    <w:rsid w:val="008A10D4"/>
    <w:rsid w:val="00A3243A"/>
    <w:rsid w:val="00A8415B"/>
    <w:rsid w:val="00B15A10"/>
    <w:rsid w:val="00B742F9"/>
    <w:rsid w:val="00B90EA5"/>
    <w:rsid w:val="00BA4889"/>
    <w:rsid w:val="00C07AC7"/>
    <w:rsid w:val="00E36BF7"/>
    <w:rsid w:val="00E377AE"/>
    <w:rsid w:val="00EA2DE4"/>
    <w:rsid w:val="00EC036E"/>
    <w:rsid w:val="00F44400"/>
    <w:rsid w:val="00F46CD6"/>
    <w:rsid w:val="00FE7111"/>
    <w:rsid w:val="00FE7CF3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D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A10D4"/>
    <w:pPr>
      <w:widowControl w:val="0"/>
      <w:numPr>
        <w:ilvl w:val="1"/>
        <w:numId w:val="11"/>
      </w:numPr>
      <w:tabs>
        <w:tab w:val="left" w:pos="709"/>
      </w:tabs>
      <w:spacing w:line="276" w:lineRule="auto"/>
      <w:jc w:val="center"/>
      <w:outlineLvl w:val="1"/>
    </w:pPr>
    <w:rPr>
      <w:rFonts w:eastAsia="Times New Roman" w:cs="Times New Roman"/>
      <w:b/>
      <w:bCs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qFormat/>
    <w:rsid w:val="008A10D4"/>
    <w:pPr>
      <w:widowControl w:val="0"/>
      <w:numPr>
        <w:ilvl w:val="2"/>
        <w:numId w:val="11"/>
      </w:numPr>
      <w:spacing w:line="276" w:lineRule="auto"/>
      <w:jc w:val="center"/>
      <w:outlineLvl w:val="2"/>
    </w:pPr>
    <w:rPr>
      <w:rFonts w:eastAsia="Times New Roman" w:cs="Times New Roman"/>
      <w:b/>
      <w:iCs/>
      <w:color w:val="000000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0D4"/>
    <w:rPr>
      <w:color w:val="0000FF"/>
      <w:u w:val="single"/>
    </w:rPr>
  </w:style>
  <w:style w:type="table" w:styleId="a4">
    <w:name w:val="Table Grid"/>
    <w:basedOn w:val="a1"/>
    <w:uiPriority w:val="59"/>
    <w:rsid w:val="008A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A10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0D4"/>
  </w:style>
  <w:style w:type="paragraph" w:styleId="a6">
    <w:name w:val="List Paragraph"/>
    <w:basedOn w:val="a"/>
    <w:uiPriority w:val="34"/>
    <w:qFormat/>
    <w:rsid w:val="008A10D4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Заголовок 2 Знак"/>
    <w:basedOn w:val="a0"/>
    <w:link w:val="2"/>
    <w:rsid w:val="008A10D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A10D4"/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 w:bidi="ru-RU"/>
    </w:rPr>
  </w:style>
  <w:style w:type="paragraph" w:styleId="a7">
    <w:name w:val="No Spacing"/>
    <w:link w:val="a8"/>
    <w:qFormat/>
    <w:rsid w:val="003B2AC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Без интервала Знак"/>
    <w:link w:val="a7"/>
    <w:locked/>
    <w:rsid w:val="003B2ACE"/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Знак1"/>
    <w:basedOn w:val="a"/>
    <w:rsid w:val="00A3243A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D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A10D4"/>
    <w:pPr>
      <w:widowControl w:val="0"/>
      <w:numPr>
        <w:ilvl w:val="1"/>
        <w:numId w:val="11"/>
      </w:numPr>
      <w:tabs>
        <w:tab w:val="left" w:pos="709"/>
      </w:tabs>
      <w:spacing w:line="276" w:lineRule="auto"/>
      <w:jc w:val="center"/>
      <w:outlineLvl w:val="1"/>
    </w:pPr>
    <w:rPr>
      <w:rFonts w:eastAsia="Times New Roman" w:cs="Times New Roman"/>
      <w:b/>
      <w:bCs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qFormat/>
    <w:rsid w:val="008A10D4"/>
    <w:pPr>
      <w:widowControl w:val="0"/>
      <w:numPr>
        <w:ilvl w:val="2"/>
        <w:numId w:val="11"/>
      </w:numPr>
      <w:spacing w:line="276" w:lineRule="auto"/>
      <w:jc w:val="center"/>
      <w:outlineLvl w:val="2"/>
    </w:pPr>
    <w:rPr>
      <w:rFonts w:eastAsia="Times New Roman" w:cs="Times New Roman"/>
      <w:b/>
      <w:iCs/>
      <w:color w:val="000000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0D4"/>
    <w:rPr>
      <w:color w:val="0000FF"/>
      <w:u w:val="single"/>
    </w:rPr>
  </w:style>
  <w:style w:type="table" w:styleId="a4">
    <w:name w:val="Table Grid"/>
    <w:basedOn w:val="a1"/>
    <w:uiPriority w:val="59"/>
    <w:rsid w:val="008A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A10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0D4"/>
  </w:style>
  <w:style w:type="paragraph" w:styleId="a6">
    <w:name w:val="List Paragraph"/>
    <w:basedOn w:val="a"/>
    <w:uiPriority w:val="34"/>
    <w:qFormat/>
    <w:rsid w:val="008A10D4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Заголовок 2 Знак"/>
    <w:basedOn w:val="a0"/>
    <w:link w:val="2"/>
    <w:rsid w:val="008A10D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A10D4"/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etodsovet.su/dir/fiz_kultura/personalnyj_sajt_uchitelja_fizicheskoj_kultury_gomonova_v_v/9-1-0-1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kult-ur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17iso.edu22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11</cp:revision>
  <dcterms:created xsi:type="dcterms:W3CDTF">2017-11-09T13:45:00Z</dcterms:created>
  <dcterms:modified xsi:type="dcterms:W3CDTF">2019-10-14T15:20:00Z</dcterms:modified>
</cp:coreProperties>
</file>